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6397"/>
      </w:tblGrid>
      <w:tr w:rsidR="003C77D0" w14:paraId="00E16240" w14:textId="77777777" w:rsidTr="00E465B7">
        <w:trPr>
          <w:trHeight w:val="1218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F59BE2C" w14:textId="27B1B154" w:rsidR="003C77D0" w:rsidRPr="003F3889" w:rsidRDefault="00C12649" w:rsidP="00770134">
            <w:pPr>
              <w:pStyle w:val="ad"/>
              <w:ind w:left="0" w:firstLine="0"/>
              <w:jc w:val="center"/>
              <w:rPr>
                <w:rFonts w:asciiTheme="minorHAnsi" w:hAnsiTheme="minorHAnsi" w:cstheme="majorBidi"/>
                <w:b/>
                <w:bCs/>
                <w:color w:val="CC3300"/>
                <w:sz w:val="40"/>
                <w:szCs w:val="40"/>
                <w:lang w:val="en-GB" w:bidi="th-TH"/>
              </w:rPr>
            </w:pPr>
            <w:r w:rsidRPr="00770134">
              <w:rPr>
                <w:rFonts w:asciiTheme="minorHAnsi" w:hAnsiTheme="minorHAnsi" w:cs="Angsana New"/>
                <w:b/>
                <w:bCs/>
                <w:sz w:val="32"/>
                <w:szCs w:val="40"/>
                <w:lang w:val="en-GB" w:bidi="th-TH"/>
              </w:rPr>
              <w:t xml:space="preserve">Panduan Vaksin COVID-19 Baru dosis booster musim dingin ini untuk </w:t>
            </w:r>
            <w:r w:rsidR="00770134" w:rsidRPr="00770134">
              <w:rPr>
                <w:rFonts w:asciiTheme="minorHAnsi" w:hAnsiTheme="minorHAnsi" w:cs="Angsana New"/>
                <w:b/>
                <w:bCs/>
                <w:color w:val="FF0000"/>
                <w:sz w:val="32"/>
                <w:szCs w:val="40"/>
                <w:lang w:val="en-GB" w:bidi="th-TH"/>
              </w:rPr>
              <w:t>Warga Negara</w:t>
            </w:r>
            <w:bookmarkStart w:id="0" w:name="_GoBack"/>
            <w:bookmarkEnd w:id="0"/>
            <w:r w:rsidR="00770134" w:rsidRPr="00770134">
              <w:rPr>
                <w:rFonts w:asciiTheme="minorHAnsi" w:hAnsiTheme="minorHAnsi" w:cs="Angsana New"/>
                <w:b/>
                <w:bCs/>
                <w:color w:val="FF0000"/>
                <w:sz w:val="32"/>
                <w:szCs w:val="40"/>
                <w:lang w:val="en-GB" w:bidi="th-TH"/>
              </w:rPr>
              <w:t xml:space="preserve"> Asing</w:t>
            </w:r>
            <w:r w:rsidRPr="00770134">
              <w:rPr>
                <w:rFonts w:asciiTheme="minorHAnsi" w:hAnsiTheme="minorHAnsi" w:cs="Angsana New"/>
                <w:b/>
                <w:bCs/>
                <w:color w:val="FF0000"/>
                <w:sz w:val="32"/>
                <w:szCs w:val="40"/>
                <w:lang w:val="en-GB" w:bidi="th-TH"/>
              </w:rPr>
              <w:t xml:space="preserve"> yang tinggal di Republik Korea</w:t>
            </w:r>
          </w:p>
        </w:tc>
      </w:tr>
      <w:tr w:rsidR="003C77D0" w14:paraId="71403BC9" w14:textId="77777777" w:rsidTr="00E465B7">
        <w:trPr>
          <w:trHeight w:val="1162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006CB16" w14:textId="0DFCAAE4" w:rsidR="003F3889" w:rsidRDefault="00C12649" w:rsidP="00A01E0C">
            <w:pPr>
              <w:pStyle w:val="ad"/>
              <w:jc w:val="center"/>
              <w:rPr>
                <w:rFonts w:asciiTheme="majorBidi" w:hAnsiTheme="majorBidi" w:cstheme="majorBidi"/>
                <w:sz w:val="22"/>
                <w:szCs w:val="36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36"/>
                <w:lang w:bidi="th-TH"/>
              </w:rPr>
              <w:t>Penyebaran Ketersediaan Vaksin Bivalen COVID-19</w:t>
            </w:r>
          </w:p>
          <w:p w14:paraId="72884807" w14:textId="3EEA2341" w:rsidR="003C77D0" w:rsidRPr="00B46958" w:rsidRDefault="00770134" w:rsidP="00A01E0C">
            <w:pPr>
              <w:pStyle w:val="ad"/>
              <w:jc w:val="center"/>
              <w:rPr>
                <w:rFonts w:asciiTheme="majorBidi" w:hAnsiTheme="majorBidi" w:cstheme="majorBidi"/>
                <w:sz w:val="36"/>
                <w:szCs w:val="36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36"/>
                <w:lang w:bidi="th-TH"/>
              </w:rPr>
              <w:t>Syarat penerima</w:t>
            </w:r>
            <w:r w:rsidR="00C12649" w:rsidRPr="00C12649">
              <w:rPr>
                <w:rFonts w:asciiTheme="majorBidi" w:hAnsiTheme="majorBidi" w:cstheme="majorBidi"/>
                <w:sz w:val="22"/>
                <w:szCs w:val="36"/>
                <w:lang w:bidi="th-TH"/>
              </w:rPr>
              <w:t xml:space="preserve"> vaksin COVID-19 dosis booster yang baru akan diperluas untuk mereka yang berusia 18 tahun ke atas. Silakan terima dosis booster baru ini untuk perlindungan yang lebih baik terhadap penyakit parah dan kematian.</w:t>
            </w:r>
          </w:p>
        </w:tc>
      </w:tr>
      <w:tr w:rsidR="003C77D0" w14:paraId="475F3827" w14:textId="77777777" w:rsidTr="00E465B7">
        <w:trPr>
          <w:trHeight w:val="366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84288FA" w14:textId="69A16E1C" w:rsidR="003C77D0" w:rsidRDefault="003F3889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3872" behindDoc="0" locked="0" layoutInCell="1" allowOverlap="1" wp14:anchorId="68E4B5AF" wp14:editId="073A514B">
                      <wp:simplePos x="0" y="0"/>
                      <wp:positionH relativeFrom="page">
                        <wp:posOffset>2042160</wp:posOffset>
                      </wp:positionH>
                      <wp:positionV relativeFrom="page">
                        <wp:posOffset>1626235</wp:posOffset>
                      </wp:positionV>
                      <wp:extent cx="1209675" cy="648335"/>
                      <wp:effectExtent l="0" t="0" r="28575" b="18415"/>
                      <wp:wrapNone/>
                      <wp:docPr id="14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9675" cy="64833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47768C" w14:textId="4B61619C" w:rsidR="003F3889" w:rsidRPr="00C12649" w:rsidRDefault="00C12649" w:rsidP="003F3889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32"/>
                                    </w:rPr>
                                  </w:pPr>
                                  <w:r w:rsidRPr="00C12649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32"/>
                                    </w:rPr>
                                    <w:t>Mereka yang berusia 18 tahun ke atas</w:t>
                                  </w:r>
                                </w:p>
                                <w:p w14:paraId="32634BBF" w14:textId="74145895" w:rsidR="003F3889" w:rsidRPr="00C12649" w:rsidRDefault="00C12649" w:rsidP="003F3889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wordWrap/>
                                    <w:spacing w:line="257" w:lineRule="auto"/>
                                    <w:jc w:val="left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32"/>
                                    </w:rPr>
                                  </w:pPr>
                                  <w:r w:rsidRPr="00C12649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32"/>
                                    </w:rPr>
                                    <w:t>Dosis pertama</w:t>
                                  </w:r>
                                </w:p>
                                <w:p w14:paraId="5F06EB48" w14:textId="1244C77E" w:rsidR="003F3889" w:rsidRPr="00C12649" w:rsidRDefault="00C12649" w:rsidP="003F3889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wordWrap/>
                                    <w:spacing w:line="257" w:lineRule="auto"/>
                                    <w:jc w:val="left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32"/>
                                    </w:rPr>
                                  </w:pPr>
                                  <w:r w:rsidRPr="00C12649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32"/>
                                    </w:rPr>
                                    <w:t>Dosis kedua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68E4B5AF" id="_x0000_s2030300499" o:spid="_x0000_s1026" alt="사각형입니다." style="position:absolute;left:0;text-align:left;margin-left:160.8pt;margin-top:128.05pt;width:95.25pt;height:51.05pt;z-index:25166387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188129,0;0,129635;0,518700;188129,648335;1021488,648335;1209675,518700;1209675,129635;1021488,0" o:connectangles="0,0,0,0,0,0,0,0" textboxrect="0,0,20634,16054"/>
                      <v:textbox inset="2.83pt,2.83pt,2.83pt,2.83pt">
                        <w:txbxContent>
                          <w:p w14:paraId="3E47768C" w14:textId="4B61619C" w:rsidR="003F3889" w:rsidRPr="00C12649" w:rsidRDefault="00C12649" w:rsidP="003F3889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center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</w:pP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>Mereka</w:t>
                            </w:r>
                            <w:proofErr w:type="spellEnd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 xml:space="preserve"> yang </w:t>
                            </w: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>berusia</w:t>
                            </w:r>
                            <w:proofErr w:type="spellEnd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 xml:space="preserve"> 18 </w:t>
                            </w: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>tahun</w:t>
                            </w:r>
                            <w:proofErr w:type="spellEnd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>ke</w:t>
                            </w:r>
                            <w:proofErr w:type="spellEnd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>atas</w:t>
                            </w:r>
                            <w:proofErr w:type="spellEnd"/>
                          </w:p>
                          <w:p w14:paraId="32634BBF" w14:textId="74145895" w:rsidR="003F3889" w:rsidRPr="00C12649" w:rsidRDefault="00C12649" w:rsidP="003F3889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wordWrap/>
                              <w:spacing w:line="257" w:lineRule="auto"/>
                              <w:jc w:val="left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</w:pP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>Dosis</w:t>
                            </w:r>
                            <w:proofErr w:type="spellEnd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>pertama</w:t>
                            </w:r>
                            <w:proofErr w:type="spellEnd"/>
                          </w:p>
                          <w:p w14:paraId="5F06EB48" w14:textId="1244C77E" w:rsidR="003F3889" w:rsidRPr="00C12649" w:rsidRDefault="00C12649" w:rsidP="003F3889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wordWrap/>
                              <w:spacing w:line="257" w:lineRule="auto"/>
                              <w:jc w:val="left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</w:pP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>Dosis</w:t>
                            </w:r>
                            <w:proofErr w:type="spellEnd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32"/>
                              </w:rPr>
                              <w:t>kedua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B8DBB82" w14:textId="77777777" w:rsidR="003C77D0" w:rsidRDefault="007B43DF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8752" behindDoc="0" locked="0" layoutInCell="1" allowOverlap="1" wp14:anchorId="2A7B2E74" wp14:editId="52B1EC82">
                      <wp:simplePos x="0" y="0"/>
                      <wp:positionH relativeFrom="page">
                        <wp:posOffset>717550</wp:posOffset>
                      </wp:positionH>
                      <wp:positionV relativeFrom="page">
                        <wp:posOffset>243840</wp:posOffset>
                      </wp:positionV>
                      <wp:extent cx="3195955" cy="2038985"/>
                      <wp:effectExtent l="11430" t="5715" r="12065" b="12700"/>
                      <wp:wrapNone/>
                      <wp:docPr id="9" name="_x0000_s2030300497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5955" cy="2038985"/>
                              </a:xfrm>
                              <a:custGeom>
                                <a:avLst/>
                                <a:gdLst>
                                  <a:gd name="T0" fmla="*/ 3209 w 20885"/>
                                  <a:gd name="T1" fmla="*/ 0 h 16053"/>
                                  <a:gd name="T2" fmla="*/ 0 w 20885"/>
                                  <a:gd name="T3" fmla="*/ 3209 h 16053"/>
                                  <a:gd name="T4" fmla="*/ 0 w 20885"/>
                                  <a:gd name="T5" fmla="*/ 12844 h 16053"/>
                                  <a:gd name="T6" fmla="*/ 3209 w 20885"/>
                                  <a:gd name="T7" fmla="*/ 16053 h 16053"/>
                                  <a:gd name="T8" fmla="*/ 17674 w 20885"/>
                                  <a:gd name="T9" fmla="*/ 16053 h 16053"/>
                                  <a:gd name="T10" fmla="*/ 20885 w 20885"/>
                                  <a:gd name="T11" fmla="*/ 12844 h 16053"/>
                                  <a:gd name="T12" fmla="*/ 20885 w 20885"/>
                                  <a:gd name="T13" fmla="*/ 3209 h 16053"/>
                                  <a:gd name="T14" fmla="*/ 17674 w 20885"/>
                                  <a:gd name="T15" fmla="*/ 0 h 160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85" h="16053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09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3"/>
                                      <a:pt x="642" y="16053"/>
                                      <a:pt x="3209" y="16053"/>
                                    </a:cubicBezTo>
                                    <a:lnTo>
                                      <a:pt x="17674" y="16053"/>
                                    </a:lnTo>
                                    <a:cubicBezTo>
                                      <a:pt x="20243" y="16053"/>
                                      <a:pt x="20885" y="15413"/>
                                      <a:pt x="20885" y="12844"/>
                                    </a:cubicBezTo>
                                    <a:lnTo>
                                      <a:pt x="20885" y="3209"/>
                                    </a:lnTo>
                                    <a:cubicBezTo>
                                      <a:pt x="20885" y="640"/>
                                      <a:pt x="20243" y="0"/>
                                      <a:pt x="1767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4423EF" w14:textId="77777777" w:rsidR="00C12649" w:rsidRPr="00C12649" w:rsidRDefault="00C12649" w:rsidP="00C1264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C1264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120 hari setelah dosis vaksin COVID-19 terakhir</w:t>
                                  </w:r>
                                </w:p>
                                <w:p w14:paraId="302369D5" w14:textId="77777777" w:rsidR="00C12649" w:rsidRPr="00C12649" w:rsidRDefault="00C12649" w:rsidP="00C1264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</w:p>
                                <w:p w14:paraId="481E8AC5" w14:textId="542F91D7" w:rsidR="003C77D0" w:rsidRPr="003F3889" w:rsidRDefault="00C12649" w:rsidP="00C1264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</w:rPr>
                                  </w:pPr>
                                  <w:r w:rsidRPr="00C1264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*Direkomendasikan bagi mereka yang menderita COVID-19 menerima suntikan booster 4 bulan setelah dosis vaksin COVID-19 terakhir atau konfirmasi infeksi COVID-19, mana saja yang </w:t>
                                  </w:r>
                                  <w:r w:rsidR="000729B6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terjadi kemudian</w:t>
                                  </w:r>
                                  <w:r w:rsidRPr="00C1264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A7B2E74" id="_x0000_s2030300497" o:spid="_x0000_s1027" alt="사각형입니다." style="position:absolute;left:0;text-align:left;margin-left:56.5pt;margin-top:19.2pt;width:251.65pt;height:160.55pt;z-index:25165875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85,16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" adj="-11796480,,5400" path="m3209,c642,,,640,,3209r,9635c,15413,642,16053,3209,16053r14465,c20243,16053,20885,15413,20885,12844r,-9635c20885,640,20243,,17674,l3209,xe" strokeweight=".34pt">
                      <v:stroke joinstyle="round" endcap="round"/>
                      <v:formulas/>
                      <v:path o:connecttype="custom" o:connectlocs="491062,0;0,407594;0,1631391;491062,2038985;2704587,2038985;3195955,1631391;3195955,407594;2704587,0" o:connectangles="0,0,0,0,0,0,0,0" textboxrect="0,0,20885,16053"/>
                      <v:textbox inset="2.83pt,2.83pt,2.83pt,2.83pt">
                        <w:txbxContent>
                          <w:p w14:paraId="6B4423EF" w14:textId="77777777" w:rsidR="00C12649" w:rsidRPr="00C12649" w:rsidRDefault="00C12649" w:rsidP="00C1264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120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hari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setelah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dosis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vaksin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COVID-19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terakhir</w:t>
                            </w:r>
                            <w:proofErr w:type="spellEnd"/>
                          </w:p>
                          <w:p w14:paraId="302369D5" w14:textId="77777777" w:rsidR="00C12649" w:rsidRPr="00C12649" w:rsidRDefault="00C12649" w:rsidP="00C1264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</w:p>
                          <w:p w14:paraId="481E8AC5" w14:textId="542F91D7" w:rsidR="003C77D0" w:rsidRPr="003F3889" w:rsidRDefault="00C12649" w:rsidP="00C1264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</w:rPr>
                            </w:pPr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*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Direkomendasikan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bagi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mereka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yang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menderita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COVID-19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menerima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suntikan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booster 4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bulan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setelah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dosis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vaksin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COVID-19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terakhir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atau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konfirmasi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infeksi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COVID-19, mana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saja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yang </w:t>
                            </w:r>
                            <w:proofErr w:type="spellStart"/>
                            <w:r w:rsidR="000729B6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terjadi</w:t>
                            </w:r>
                            <w:proofErr w:type="spellEnd"/>
                            <w:r w:rsidR="000729B6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0729B6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kemudian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.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ECB254D" wp14:editId="2262A7EF">
                      <wp:simplePos x="0" y="0"/>
                      <wp:positionH relativeFrom="page">
                        <wp:posOffset>1206500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5080" t="11430" r="6985" b="7620"/>
                      <wp:wrapNone/>
                      <wp:docPr id="8" name="_x0000_s2030300496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743912" w14:textId="022863AD" w:rsidR="003C77D0" w:rsidRPr="003F3889" w:rsidRDefault="00C12649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</w:rPr>
                                  </w:pPr>
                                  <w:r w:rsidRPr="00C12649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  <w:lang w:bidi="th-TH"/>
                                    </w:rPr>
                                    <w:t>Interval Dosis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0ECB254D" id="_x0000_s2030300496" o:spid="_x0000_s1028" alt="사각형입니다." style="position:absolute;left:0;text-align:left;margin-left:95pt;margin-top:7.65pt;width:167.8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6roQ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66743912" w14:textId="022863AD" w:rsidR="003C77D0" w:rsidRPr="003F3889" w:rsidRDefault="00C12649">
                            <w:pPr>
                              <w:pStyle w:val="a9"/>
                              <w:wordWrap/>
                              <w:jc w:val="center"/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</w:rPr>
                            </w:pPr>
                            <w:r w:rsidRPr="00C12649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bidi="th-TH"/>
                              </w:rPr>
                              <w:t xml:space="preserve">Interval </w:t>
                            </w: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bidi="th-TH"/>
                              </w:rPr>
                              <w:t>Dosis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6704" behindDoc="0" locked="0" layoutInCell="1" allowOverlap="1" wp14:anchorId="3DD12EB3" wp14:editId="1CF96FAE">
                      <wp:simplePos x="0" y="0"/>
                      <wp:positionH relativeFrom="page">
                        <wp:posOffset>-2574290</wp:posOffset>
                      </wp:positionH>
                      <wp:positionV relativeFrom="page">
                        <wp:posOffset>243840</wp:posOffset>
                      </wp:positionV>
                      <wp:extent cx="3157855" cy="2038985"/>
                      <wp:effectExtent l="5715" t="5715" r="8255" b="12700"/>
                      <wp:wrapNone/>
                      <wp:docPr id="7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7855" cy="203898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F2947B" w14:textId="3F544D6B" w:rsidR="003C77D0" w:rsidRPr="003F3889" w:rsidRDefault="00C12649" w:rsidP="00267401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28"/>
                                      <w:szCs w:val="32"/>
                                    </w:rPr>
                                  </w:pPr>
                                  <w:r w:rsidRPr="00C12649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8"/>
                                      <w:lang w:bidi="th-TH"/>
                                    </w:rPr>
                                    <w:t>Mereka yang berusia 18 tahun ke atas yang menyelesaikan seri vaksinasi awal mereka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DD12EB3" id="_x0000_s1029" alt="사각형입니다." style="position:absolute;left:0;text-align:left;margin-left:-202.7pt;margin-top:19.2pt;width:248.65pt;height:160.55pt;z-index:25165670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491110,0;0,407695;0,1631290;491110,2038985;2666592,2038985;3157855,1631290;3157855,407695;2666592,0" o:connectangles="0,0,0,0,0,0,0,0" textboxrect="0,0,20634,16054"/>
                      <v:textbox inset="2.83pt,2.83pt,2.83pt,2.83pt">
                        <w:txbxContent>
                          <w:p w14:paraId="07F2947B" w14:textId="3F544D6B" w:rsidR="003C77D0" w:rsidRPr="003F3889" w:rsidRDefault="00C12649" w:rsidP="00267401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center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28"/>
                                <w:szCs w:val="32"/>
                              </w:rPr>
                            </w:pP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>Mereka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 xml:space="preserve"> yang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>berusia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 xml:space="preserve"> 18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>tahun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>ke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>atas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 xml:space="preserve"> yang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>menyelesaikan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>seri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>vaksinasi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>awal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bidi="th-TH"/>
                              </w:rPr>
                              <w:t>mereka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3E3A35" wp14:editId="764BCE7B">
                      <wp:simplePos x="0" y="0"/>
                      <wp:positionH relativeFrom="page">
                        <wp:posOffset>-2110740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12065" t="11430" r="9525" b="7620"/>
                      <wp:wrapNone/>
                      <wp:docPr id="6" name="_x0000_s2030300498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E3628E" w14:textId="3CEA848A" w:rsidR="003C77D0" w:rsidRPr="003F3889" w:rsidRDefault="00C12649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</w:rPr>
                                  </w:pPr>
                                  <w:r w:rsidRPr="00C12649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  <w:lang w:bidi="th-TH"/>
                                    </w:rPr>
                                    <w:t>Syarat penerima vaksin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83E3A35" id="_x0000_s2030300498" o:spid="_x0000_s1030" alt="사각형입니다." style="position:absolute;left:0;text-align:left;margin-left:-166.2pt;margin-top:7.65pt;width:167.8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2QooQ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6AE3628E" w14:textId="3CEA848A" w:rsidR="003C77D0" w:rsidRPr="003F3889" w:rsidRDefault="00C12649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8"/>
                                <w:szCs w:val="40"/>
                              </w:rPr>
                            </w:pP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bidi="th-TH"/>
                              </w:rPr>
                              <w:t>Syarat</w:t>
                            </w:r>
                            <w:proofErr w:type="spellEnd"/>
                            <w:r w:rsidRPr="00C12649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bidi="th-TH"/>
                              </w:rPr>
                              <w:t>penerima</w:t>
                            </w:r>
                            <w:proofErr w:type="spellEnd"/>
                            <w:r w:rsidRPr="00C12649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bidi="th-TH"/>
                              </w:rPr>
                              <w:t>vaksin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14:paraId="01D407B2" w14:textId="77777777" w:rsidTr="00E465B7">
        <w:trPr>
          <w:trHeight w:val="395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AFA0669" w14:textId="77777777" w:rsidR="003C77D0" w:rsidRDefault="007B43DF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0800" behindDoc="0" locked="0" layoutInCell="1" allowOverlap="1" wp14:anchorId="553D2C9C" wp14:editId="26E5341D">
                      <wp:simplePos x="0" y="0"/>
                      <wp:positionH relativeFrom="page">
                        <wp:posOffset>110490</wp:posOffset>
                      </wp:positionH>
                      <wp:positionV relativeFrom="page">
                        <wp:posOffset>302260</wp:posOffset>
                      </wp:positionV>
                      <wp:extent cx="3160395" cy="2766695"/>
                      <wp:effectExtent l="7620" t="10160" r="13335" b="13970"/>
                      <wp:wrapNone/>
                      <wp:docPr id="5" name="_x0000_s2030300495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0395" cy="2766695"/>
                              </a:xfrm>
                              <a:custGeom>
                                <a:avLst/>
                                <a:gdLst>
                                  <a:gd name="T0" fmla="*/ 3739 w 20634"/>
                                  <a:gd name="T1" fmla="*/ 0 h 18708"/>
                                  <a:gd name="T2" fmla="*/ 0 w 20634"/>
                                  <a:gd name="T3" fmla="*/ 3740 h 18708"/>
                                  <a:gd name="T4" fmla="*/ 0 w 20634"/>
                                  <a:gd name="T5" fmla="*/ 14967 h 18708"/>
                                  <a:gd name="T6" fmla="*/ 3739 w 20634"/>
                                  <a:gd name="T7" fmla="*/ 18708 h 18708"/>
                                  <a:gd name="T8" fmla="*/ 16893 w 20634"/>
                                  <a:gd name="T9" fmla="*/ 18708 h 18708"/>
                                  <a:gd name="T10" fmla="*/ 20634 w 20634"/>
                                  <a:gd name="T11" fmla="*/ 14967 h 18708"/>
                                  <a:gd name="T12" fmla="*/ 20634 w 20634"/>
                                  <a:gd name="T13" fmla="*/ 3740 h 18708"/>
                                  <a:gd name="T14" fmla="*/ 16893 w 2063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8708">
                                    <a:moveTo>
                                      <a:pt x="3739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39" y="18708"/>
                                    </a:cubicBezTo>
                                    <a:lnTo>
                                      <a:pt x="16893" y="18708"/>
                                    </a:lnTo>
                                    <a:cubicBezTo>
                                      <a:pt x="19887" y="18708"/>
                                      <a:pt x="20634" y="17961"/>
                                      <a:pt x="20634" y="14967"/>
                                    </a:cubicBezTo>
                                    <a:lnTo>
                                      <a:pt x="20634" y="3740"/>
                                    </a:lnTo>
                                    <a:cubicBezTo>
                                      <a:pt x="20634" y="747"/>
                                      <a:pt x="19887" y="0"/>
                                      <a:pt x="1689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38D73D" w14:textId="77777777" w:rsidR="00C12649" w:rsidRPr="00C12649" w:rsidRDefault="00C12649" w:rsidP="00C12649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C1264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Vaksin bivalen berbasis Omicron</w:t>
                                  </w:r>
                                </w:p>
                                <w:p w14:paraId="04A60B84" w14:textId="57AD2CB8" w:rsidR="00C12649" w:rsidRPr="00C12649" w:rsidRDefault="00C12649" w:rsidP="00C12649">
                                  <w:pPr>
                                    <w:pStyle w:val="ad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C1264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Modern BA.1</w:t>
                                  </w:r>
                                </w:p>
                                <w:p w14:paraId="71147DF3" w14:textId="0DB0F373" w:rsidR="00C12649" w:rsidRPr="00C12649" w:rsidRDefault="00C12649" w:rsidP="00C12649">
                                  <w:pPr>
                                    <w:pStyle w:val="ad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C1264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Pfizer BA.1</w:t>
                                  </w:r>
                                </w:p>
                                <w:p w14:paraId="3A30B98E" w14:textId="2D6E3FA2" w:rsidR="00C12649" w:rsidRPr="00C12649" w:rsidRDefault="00C12649" w:rsidP="00C12649">
                                  <w:pPr>
                                    <w:pStyle w:val="ad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C1264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Pfizer BA.4/5</w:t>
                                  </w:r>
                                </w:p>
                                <w:p w14:paraId="70774F1C" w14:textId="7A4B542D" w:rsidR="003F3889" w:rsidRPr="003F3889" w:rsidRDefault="00C12649" w:rsidP="00C12649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</w:pPr>
                                  <w:r w:rsidRPr="00C1264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※Catatan: Vaksin COVID-19 rekombinan (Novavax atau Skycovione) dapat ditawarkan sebagai alternatif vaksin mRNA COVID-19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53D2C9C" id="_x0000_s2030300495" o:spid="_x0000_s1031" alt="사각형입니다." style="position:absolute;left:0;text-align:left;margin-left:8.7pt;margin-top:23.8pt;width:248.85pt;height:217.85pt;z-index:25166080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" adj="-11796480,,5400" path="m3739,c748,,,747,,3740l,14967v,2994,748,3741,3739,3741l16893,18708v2994,,3741,-747,3741,-3741l20634,3740c20634,747,19887,,16893,l3739,xe" strokeweight=".34pt">
                      <v:stroke joinstyle="round" endcap="round"/>
                      <v:formulas/>
                      <v:path o:connecttype="custom" o:connectlocs="572682,0;0,553102;0,2213445;572682,2766695;2587407,2766695;3160395,2213445;3160395,553102;2587407,0" o:connectangles="0,0,0,0,0,0,0,0" textboxrect="0,0,20634,18708"/>
                      <v:textbox inset="2.83pt,2.83pt,2.83pt,2.83pt">
                        <w:txbxContent>
                          <w:p w14:paraId="2938D73D" w14:textId="77777777" w:rsidR="00C12649" w:rsidRPr="00C12649" w:rsidRDefault="00C12649" w:rsidP="00C12649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Vaksin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bivalen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berbasis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Omicron</w:t>
                            </w:r>
                          </w:p>
                          <w:p w14:paraId="04A60B84" w14:textId="57AD2CB8" w:rsidR="00C12649" w:rsidRPr="00C12649" w:rsidRDefault="00C12649" w:rsidP="00C12649">
                            <w:pPr>
                              <w:pStyle w:val="ad"/>
                              <w:numPr>
                                <w:ilvl w:val="0"/>
                                <w:numId w:val="9"/>
                              </w:numPr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Modern BA.1</w:t>
                            </w:r>
                          </w:p>
                          <w:p w14:paraId="71147DF3" w14:textId="0DB0F373" w:rsidR="00C12649" w:rsidRPr="00C12649" w:rsidRDefault="00C12649" w:rsidP="00C12649">
                            <w:pPr>
                              <w:pStyle w:val="ad"/>
                              <w:numPr>
                                <w:ilvl w:val="0"/>
                                <w:numId w:val="9"/>
                              </w:numPr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Pfizer BA.1</w:t>
                            </w:r>
                          </w:p>
                          <w:p w14:paraId="3A30B98E" w14:textId="2D6E3FA2" w:rsidR="00C12649" w:rsidRPr="00C12649" w:rsidRDefault="00C12649" w:rsidP="00C12649">
                            <w:pPr>
                              <w:pStyle w:val="ad"/>
                              <w:numPr>
                                <w:ilvl w:val="0"/>
                                <w:numId w:val="9"/>
                              </w:numPr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Pfizer BA.4/5</w:t>
                            </w:r>
                          </w:p>
                          <w:p w14:paraId="70774F1C" w14:textId="7A4B542D" w:rsidR="003F3889" w:rsidRPr="003F3889" w:rsidRDefault="00C12649" w:rsidP="00C12649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</w:pPr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※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Catatan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: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Vaksin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COVID-19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rekombinan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(Novavax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atau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Skycovione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)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dapat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ditawarkan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sebagai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alternatif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vaksin</w:t>
                            </w:r>
                            <w:proofErr w:type="spellEnd"/>
                            <w:r w:rsidRPr="00C1264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mRNA COVID-19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4D4C69B" w14:textId="0CF9632A" w:rsidR="003C77D0" w:rsidRDefault="008906A7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4656" behindDoc="0" locked="0" layoutInCell="1" allowOverlap="1" wp14:anchorId="53AC9DAB" wp14:editId="26DFDE7B">
                      <wp:simplePos x="0" y="0"/>
                      <wp:positionH relativeFrom="page">
                        <wp:posOffset>771525</wp:posOffset>
                      </wp:positionH>
                      <wp:positionV relativeFrom="page">
                        <wp:posOffset>332105</wp:posOffset>
                      </wp:positionV>
                      <wp:extent cx="3247390" cy="2802255"/>
                      <wp:effectExtent l="0" t="0" r="10160" b="17145"/>
                      <wp:wrapNone/>
                      <wp:docPr id="3" name="_x0000_s2030300501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7390" cy="2802255"/>
                              </a:xfrm>
                              <a:custGeom>
                                <a:avLst/>
                                <a:gdLst>
                                  <a:gd name="T0" fmla="*/ 3740 w 20814"/>
                                  <a:gd name="T1" fmla="*/ 0 h 18708"/>
                                  <a:gd name="T2" fmla="*/ 0 w 20814"/>
                                  <a:gd name="T3" fmla="*/ 3740 h 18708"/>
                                  <a:gd name="T4" fmla="*/ 0 w 20814"/>
                                  <a:gd name="T5" fmla="*/ 14967 h 18708"/>
                                  <a:gd name="T6" fmla="*/ 3740 w 20814"/>
                                  <a:gd name="T7" fmla="*/ 18708 h 18708"/>
                                  <a:gd name="T8" fmla="*/ 17073 w 20814"/>
                                  <a:gd name="T9" fmla="*/ 18708 h 18708"/>
                                  <a:gd name="T10" fmla="*/ 20814 w 20814"/>
                                  <a:gd name="T11" fmla="*/ 14967 h 18708"/>
                                  <a:gd name="T12" fmla="*/ 20814 w 20814"/>
                                  <a:gd name="T13" fmla="*/ 3740 h 18708"/>
                                  <a:gd name="T14" fmla="*/ 17073 w 2081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14" h="18708">
                                    <a:moveTo>
                                      <a:pt x="3740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40" y="18708"/>
                                    </a:cubicBezTo>
                                    <a:lnTo>
                                      <a:pt x="17073" y="18708"/>
                                    </a:lnTo>
                                    <a:cubicBezTo>
                                      <a:pt x="20067" y="18708"/>
                                      <a:pt x="20814" y="17961"/>
                                      <a:pt x="20814" y="14967"/>
                                    </a:cubicBezTo>
                                    <a:lnTo>
                                      <a:pt x="20814" y="3740"/>
                                    </a:lnTo>
                                    <a:cubicBezTo>
                                      <a:pt x="20814" y="747"/>
                                      <a:pt x="20067" y="0"/>
                                      <a:pt x="170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26E180" w14:textId="092B7018" w:rsidR="00770134" w:rsidRPr="00770134" w:rsidRDefault="00770134" w:rsidP="00770134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 xml:space="preserve">WNA </w:t>
                                  </w:r>
                                  <w:r w:rsidRPr="00770134"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 xml:space="preserve">terdaftar : Tersedia </w:t>
                                  </w:r>
                                  <w:r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>pendaftaran</w:t>
                                  </w:r>
                                  <w:r w:rsidRPr="00770134"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 xml:space="preserve"> online, telepon, dan pada hari yang sama</w:t>
                                  </w:r>
                                </w:p>
                                <w:p w14:paraId="31A5B5E8" w14:textId="4E96AAFB" w:rsidR="00770134" w:rsidRPr="00770134" w:rsidRDefault="00770134" w:rsidP="00770134">
                                  <w:pPr>
                                    <w:pStyle w:val="ad"/>
                                    <w:ind w:left="360" w:firstLine="0"/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</w:pPr>
                                  <w:r w:rsidRPr="00770134"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>※Penjadwalan untuk booster dimulai pada 27 Oktober. Suntikan booster akan diberikan mulai 11 November (tersedia</w:t>
                                  </w:r>
                                  <w:r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 xml:space="preserve"> pendaftaran </w:t>
                                  </w:r>
                                  <w:r w:rsidRPr="00770134"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>pada hari yang sama)</w:t>
                                  </w:r>
                                </w:p>
                                <w:p w14:paraId="3D4046EB" w14:textId="185FCFC1" w:rsidR="00770134" w:rsidRPr="00770134" w:rsidRDefault="00770134" w:rsidP="00770134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</w:pPr>
                                  <w:r w:rsidRPr="00770134"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 xml:space="preserve">WNA yang tidak terdaftar : </w:t>
                                  </w:r>
                                  <w:r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>Mendaftar</w:t>
                                  </w:r>
                                  <w:r w:rsidRPr="00770134"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 xml:space="preserve"> dengan menelepon atau mengunjungi tempat vaksinasi dengan nomor manajemen sementara yang dikeluarkan dari pusat kesehatan masyarakat</w:t>
                                  </w:r>
                                </w:p>
                                <w:p w14:paraId="1A738DBB" w14:textId="08B01F40" w:rsidR="00152309" w:rsidRPr="00770134" w:rsidRDefault="00770134" w:rsidP="00770134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</w:pPr>
                                  <w:r w:rsidRPr="00770134"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 xml:space="preserve">Mereka yang menyelesaikan rangkaian vaksinasi primer di luar Korea, Rep. : </w:t>
                                  </w:r>
                                  <w:r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>Mendaftar</w:t>
                                  </w:r>
                                  <w:r w:rsidRPr="00770134">
                                    <w:rPr>
                                      <w:rFonts w:asciiTheme="minorHAnsi" w:hAnsiTheme="minorHAnsi" w:cstheme="majorBidi"/>
                                      <w:spacing w:val="-19"/>
                                      <w:szCs w:val="24"/>
                                      <w:lang w:val="en-GB" w:bidi="th-TH"/>
                                    </w:rPr>
                                    <w:t xml:space="preserve"> setelah mendaftarkan catatan vaksinasi mereka di pusat kesehatan masyarakat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3AC9DAB" id="_x0000_s2030300501" o:spid="_x0000_s1032" alt="사각형입니다." style="position:absolute;left:0;text-align:left;margin-left:60.75pt;margin-top:26.15pt;width:255.7pt;height:220.65pt;z-index:251654656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1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" adj="-11796480,,5400" path="m3740,c748,,,747,,3740l,14967v,2994,748,3741,3740,3741l17073,18708v2994,,3741,-747,3741,-3741l20814,3740c20814,747,20067,,17073,l3740,xe" strokeweight=".34pt">
                      <v:stroke joinstyle="round" endcap="round"/>
                      <v:formulas/>
                      <v:path o:connecttype="custom" o:connectlocs="583513,0;0,560211;0,2241894;583513,2802255;2663721,2802255;3247390,2241894;3247390,560211;2663721,0" o:connectangles="0,0,0,0,0,0,0,0" textboxrect="0,0,20814,18708"/>
                      <v:textbox inset="2.83pt,2.83pt,2.83pt,2.83pt">
                        <w:txbxContent>
                          <w:p w14:paraId="1F26E180" w14:textId="092B7018" w:rsidR="00770134" w:rsidRPr="00770134" w:rsidRDefault="00770134" w:rsidP="00770134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</w:pPr>
                            <w:r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WNA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terdaftar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: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Tersedia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pendaftaran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online,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telepon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, dan pada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hari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yang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sama</w:t>
                            </w:r>
                            <w:proofErr w:type="spellEnd"/>
                          </w:p>
                          <w:p w14:paraId="31A5B5E8" w14:textId="4E96AAFB" w:rsidR="00770134" w:rsidRPr="00770134" w:rsidRDefault="00770134" w:rsidP="00770134">
                            <w:pPr>
                              <w:pStyle w:val="ad"/>
                              <w:ind w:left="360" w:firstLine="0"/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</w:pPr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※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Penjadwalan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untuk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booster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dimulai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pada 27 Oktober.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Suntikan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booster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akan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diberikan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mulai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11 November (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tersedia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pendaftaran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pada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hari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yang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sama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)</w:t>
                            </w:r>
                          </w:p>
                          <w:p w14:paraId="3D4046EB" w14:textId="185FCFC1" w:rsidR="00770134" w:rsidRPr="00770134" w:rsidRDefault="00770134" w:rsidP="00770134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</w:pPr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WNA yang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tidak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terdaftar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: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Mendaftar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dengan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menelepon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atau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mengunjungi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tempat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vaksinasi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dengan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nomor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manajemen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sementara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yang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dikeluarkan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dari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pusat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kesehatan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masyarakat</w:t>
                            </w:r>
                            <w:proofErr w:type="spellEnd"/>
                          </w:p>
                          <w:p w14:paraId="1A738DBB" w14:textId="08B01F40" w:rsidR="00152309" w:rsidRPr="00770134" w:rsidRDefault="00770134" w:rsidP="00770134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</w:pP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Mereka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yang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menyelesaikan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rangkaian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vaksinasi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primer di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luar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Korea, Rep. :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Mendaftar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setelah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mendaftarkan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catatan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vaksinasi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mereka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di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pusat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kesehatan</w:t>
                            </w:r>
                            <w:proofErr w:type="spellEnd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inorHAnsi" w:hAnsiTheme="minorHAnsi" w:cstheme="majorBidi"/>
                                <w:spacing w:val="-19"/>
                                <w:szCs w:val="24"/>
                                <w:lang w:val="en-GB" w:bidi="th-TH"/>
                              </w:rPr>
                              <w:t>masyarakat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20D1566" wp14:editId="0549720E">
                      <wp:simplePos x="0" y="0"/>
                      <wp:positionH relativeFrom="page">
                        <wp:posOffset>1215390</wp:posOffset>
                      </wp:positionH>
                      <wp:positionV relativeFrom="page">
                        <wp:posOffset>151130</wp:posOffset>
                      </wp:positionV>
                      <wp:extent cx="2291715" cy="333375"/>
                      <wp:effectExtent l="13970" t="11430" r="8890" b="7620"/>
                      <wp:wrapNone/>
                      <wp:docPr id="4" name="_x0000_s2030300500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BE6650" w14:textId="5D3DFC91" w:rsidR="003C77D0" w:rsidRPr="00152309" w:rsidRDefault="00770134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8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bidi="th-TH"/>
                                    </w:rPr>
                                    <w:t>Pendaftaran</w:t>
                                  </w:r>
                                  <w:r w:rsidRPr="0077013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bidi="th-TH"/>
                                    </w:rPr>
                                    <w:t xml:space="preserve"> vaksin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420D1566" id="_x0000_s2030300500" o:spid="_x0000_s1033" alt="사각형입니다." style="position:absolute;left:0;text-align:left;margin-left:95.7pt;margin-top:11.9pt;width:180.45pt;height:26.2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26BE6650" w14:textId="5D3DFC91" w:rsidR="003C77D0" w:rsidRPr="00152309" w:rsidRDefault="00770134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40"/>
                              </w:rPr>
                            </w:pP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>Pendaftaran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>vaksin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6D94346" wp14:editId="07F6C61A">
                      <wp:simplePos x="0" y="0"/>
                      <wp:positionH relativeFrom="page">
                        <wp:posOffset>-2096135</wp:posOffset>
                      </wp:positionH>
                      <wp:positionV relativeFrom="page">
                        <wp:posOffset>127000</wp:posOffset>
                      </wp:positionV>
                      <wp:extent cx="2291715" cy="333375"/>
                      <wp:effectExtent l="7620" t="6350" r="5715" b="12700"/>
                      <wp:wrapNone/>
                      <wp:docPr id="2" name="_x0000_s2030300494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BB106F" w14:textId="48ECB430" w:rsidR="003C77D0" w:rsidRPr="003F3889" w:rsidRDefault="00C12649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8"/>
                                      <w:szCs w:val="40"/>
                                    </w:rPr>
                                  </w:pPr>
                                  <w:r w:rsidRPr="00C126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bidi="th-TH"/>
                                    </w:rPr>
                                    <w:t>Jenis Vaksin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76D94346" id="_x0000_s2030300494" o:spid="_x0000_s1034" alt="사각형입니다." style="position:absolute;left:0;text-align:left;margin-left:-165.05pt;margin-top:10pt;width:180.45pt;height:26.2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07BB106F" w14:textId="48ECB430" w:rsidR="003C77D0" w:rsidRPr="003F3889" w:rsidRDefault="00C12649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40"/>
                              </w:rPr>
                            </w:pPr>
                            <w:r w:rsidRPr="00C12649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 xml:space="preserve">Jenis </w:t>
                            </w:r>
                            <w:proofErr w:type="spellStart"/>
                            <w:r w:rsidRPr="00C12649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>Vaksin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14:paraId="64A21ED3" w14:textId="77777777" w:rsidTr="00E465B7">
        <w:trPr>
          <w:trHeight w:val="2633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E37F3E8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394E6A0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40F81353" w14:textId="2465226D" w:rsidR="00672E07" w:rsidRDefault="008906A7">
            <w:pPr>
              <w:pStyle w:val="a9"/>
              <w:rPr>
                <w:rFonts w:hint="eastAsia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3632" behindDoc="0" locked="0" layoutInCell="1" allowOverlap="1" wp14:anchorId="211A75B1" wp14:editId="25128270">
                      <wp:simplePos x="0" y="0"/>
                      <wp:positionH relativeFrom="page">
                        <wp:posOffset>142875</wp:posOffset>
                      </wp:positionH>
                      <wp:positionV relativeFrom="page">
                        <wp:posOffset>1038225</wp:posOffset>
                      </wp:positionV>
                      <wp:extent cx="6545580" cy="1524000"/>
                      <wp:effectExtent l="0" t="0" r="26670" b="19050"/>
                      <wp:wrapNone/>
                      <wp:docPr id="1" name="_x0000_s2030300502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5580" cy="1524000"/>
                              </a:xfrm>
                              <a:custGeom>
                                <a:avLst/>
                                <a:gdLst>
                                  <a:gd name="T0" fmla="*/ 2448 w 42241"/>
                                  <a:gd name="T1" fmla="*/ 0 h 12248"/>
                                  <a:gd name="T2" fmla="*/ 0 w 42241"/>
                                  <a:gd name="T3" fmla="*/ 2448 h 12248"/>
                                  <a:gd name="T4" fmla="*/ 0 w 42241"/>
                                  <a:gd name="T5" fmla="*/ 9799 h 12248"/>
                                  <a:gd name="T6" fmla="*/ 2448 w 42241"/>
                                  <a:gd name="T7" fmla="*/ 12248 h 12248"/>
                                  <a:gd name="T8" fmla="*/ 39792 w 42241"/>
                                  <a:gd name="T9" fmla="*/ 12248 h 12248"/>
                                  <a:gd name="T10" fmla="*/ 42241 w 42241"/>
                                  <a:gd name="T11" fmla="*/ 9799 h 12248"/>
                                  <a:gd name="T12" fmla="*/ 42241 w 42241"/>
                                  <a:gd name="T13" fmla="*/ 2448 h 12248"/>
                                  <a:gd name="T14" fmla="*/ 39792 w 42241"/>
                                  <a:gd name="T15" fmla="*/ 0 h 1224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42241" h="12248">
                                    <a:moveTo>
                                      <a:pt x="2448" y="0"/>
                                    </a:moveTo>
                                    <a:cubicBezTo>
                                      <a:pt x="489" y="0"/>
                                      <a:pt x="0" y="490"/>
                                      <a:pt x="0" y="2448"/>
                                    </a:cubicBezTo>
                                    <a:lnTo>
                                      <a:pt x="0" y="9799"/>
                                    </a:lnTo>
                                    <a:cubicBezTo>
                                      <a:pt x="0" y="11758"/>
                                      <a:pt x="489" y="12248"/>
                                      <a:pt x="2448" y="12248"/>
                                    </a:cubicBezTo>
                                    <a:lnTo>
                                      <a:pt x="39792" y="12248"/>
                                    </a:lnTo>
                                    <a:cubicBezTo>
                                      <a:pt x="41753" y="12248"/>
                                      <a:pt x="42241" y="11758"/>
                                      <a:pt x="42241" y="9799"/>
                                    </a:cubicBezTo>
                                    <a:lnTo>
                                      <a:pt x="42241" y="2448"/>
                                    </a:lnTo>
                                    <a:cubicBezTo>
                                      <a:pt x="42241" y="490"/>
                                      <a:pt x="41753" y="0"/>
                                      <a:pt x="3979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B0245E" w14:textId="6A7BE6AF" w:rsidR="00152309" w:rsidRPr="00770134" w:rsidRDefault="00672E07" w:rsidP="006F7895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bidi="th-TH"/>
                                    </w:rPr>
                                  </w:pPr>
                                  <w:r w:rsidRPr="00770134">
                                    <w:rPr>
                                      <w:rFonts w:ascii="맑은 고딕" w:eastAsia="맑은 고딕" w:hAnsi="맑은 고딕" w:cs="맑은 고딕" w:hint="eastAsia"/>
                                      <w:sz w:val="22"/>
                                      <w:szCs w:val="32"/>
                                    </w:rPr>
                                    <w:t>※</w:t>
                                  </w:r>
                                  <w:r w:rsidR="00770134" w:rsidRPr="0077013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bidi="th-TH"/>
                                    </w:rPr>
                                    <w:t>Catatan</w:t>
                                  </w:r>
                                </w:p>
                                <w:p w14:paraId="3E2315F2" w14:textId="234E3AF4" w:rsidR="00770134" w:rsidRPr="00770134" w:rsidRDefault="00770134" w:rsidP="00770134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</w:pPr>
                                  <w:r w:rsidRPr="00770134"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  <w:t>Situs portal pe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  <w:t>ndaftaran</w:t>
                                  </w:r>
                                  <w:r w:rsidRPr="00770134"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  <w:t xml:space="preserve"> online : https: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  <w:t>//ncvr.kdca.go.kr (Bisa mendaftar</w:t>
                                  </w:r>
                                  <w:r w:rsidRPr="00770134"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  <w:t xml:space="preserve"> untuk orang lain)</w:t>
                                  </w:r>
                                </w:p>
                                <w:p w14:paraId="630DC160" w14:textId="0492E210" w:rsidR="00770134" w:rsidRPr="00770134" w:rsidRDefault="00770134" w:rsidP="00770134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  <w:t>Pendaftaran</w:t>
                                  </w:r>
                                  <w:r w:rsidRPr="00770134"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  <w:t xml:space="preserve"> melalui telepon : Hubungi call center KDCA ke 1339 atau call center pemerintah setempat</w:t>
                                  </w:r>
                                </w:p>
                                <w:p w14:paraId="04F8C950" w14:textId="33AC72D9" w:rsidR="003C77D0" w:rsidRPr="00770134" w:rsidRDefault="00770134" w:rsidP="00770134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  <w:t>Pendaftaran</w:t>
                                  </w:r>
                                  <w:r w:rsidRPr="00770134"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  <w:t xml:space="preserve"> di hari yang sama : Pe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  <w:t>ndaftaran</w:t>
                                  </w:r>
                                  <w:r w:rsidRPr="00770134">
                                    <w:rPr>
                                      <w:rFonts w:asciiTheme="majorBidi" w:hAnsiTheme="majorBidi" w:cstheme="majorBidi"/>
                                      <w:sz w:val="22"/>
                                      <w:szCs w:val="32"/>
                                      <w:lang w:bidi="th-TH"/>
                                    </w:rPr>
                                    <w:t xml:space="preserve"> untuk vaksin tambahan dapat tersedia secara online melalui platform media sosial, termasuk. Kakaotalk dan Naver, atau dengan menghubungi fasilitas medis secara langsung.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11A75B1" id="_x0000_s2030300502" o:spid="_x0000_s1035" alt="사각형입니다." style="position:absolute;left:0;text-align:left;margin-left:11.25pt;margin-top:81.75pt;width:515.4pt;height:120pt;z-index:25165363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42241,122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" adj="-11796480,,5400" path="m2448,c489,,,490,,2448l,9799v,1959,489,2449,2448,2449l39792,12248v1961,,2449,-490,2449,-2449l42241,2448c42241,490,41753,,39792,l2448,xe" strokeweight=".33pt">
                      <v:stroke joinstyle="miter"/>
                      <v:formulas/>
                      <v:path o:connecttype="custom" o:connectlocs="379337,0;0,304601;0,1219275;379337,1524000;6166088,1524000;6545580,1219275;6545580,304601;6166088,0" o:connectangles="0,0,0,0,0,0,0,0" textboxrect="0,0,42241,12248"/>
                      <v:textbox inset="2.83pt,2.83pt,2.83pt,2.83pt">
                        <w:txbxContent>
                          <w:p w14:paraId="1BB0245E" w14:textId="6A7BE6AF" w:rsidR="00152309" w:rsidRPr="00770134" w:rsidRDefault="00672E07" w:rsidP="006F7895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</w:pPr>
                            <w:r w:rsidRPr="00770134">
                              <w:rPr>
                                <w:rFonts w:ascii="맑은 고딕" w:eastAsia="맑은 고딕" w:hAnsi="맑은 고딕" w:cs="맑은 고딕" w:hint="eastAsia"/>
                                <w:sz w:val="22"/>
                                <w:szCs w:val="32"/>
                              </w:rPr>
                              <w:t>※</w:t>
                            </w:r>
                            <w:proofErr w:type="spellStart"/>
                            <w:r w:rsidR="00770134" w:rsidRPr="00770134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>Catatan</w:t>
                            </w:r>
                            <w:proofErr w:type="spellEnd"/>
                          </w:p>
                          <w:p w14:paraId="3E2315F2" w14:textId="234E3AF4" w:rsidR="00770134" w:rsidRPr="00770134" w:rsidRDefault="00770134" w:rsidP="00770134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</w:pPr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Situs portal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pe</w:t>
                            </w:r>
                            <w:r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ndaftaran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gram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online :</w:t>
                            </w:r>
                            <w:proofErr w:type="gram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https:</w:t>
                            </w:r>
                            <w:r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//ncvr.kdca.go.kr (Bisa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mendaftar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untuk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orang lain)</w:t>
                            </w:r>
                          </w:p>
                          <w:p w14:paraId="630DC160" w14:textId="0492E210" w:rsidR="00770134" w:rsidRPr="00770134" w:rsidRDefault="00770134" w:rsidP="00770134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</w:pP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Pendaftaran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melalui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telepon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:</w:t>
                            </w:r>
                            <w:proofErr w:type="gram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Hubungi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call center KDCA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ke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1339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atau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call center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pemerintah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setempat</w:t>
                            </w:r>
                            <w:proofErr w:type="spellEnd"/>
                          </w:p>
                          <w:p w14:paraId="04F8C950" w14:textId="33AC72D9" w:rsidR="003C77D0" w:rsidRPr="00770134" w:rsidRDefault="00770134" w:rsidP="00770134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Pendaftaran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di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hari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yang </w:t>
                            </w:r>
                            <w:proofErr w:type="spellStart"/>
                            <w:proofErr w:type="gram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sama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:</w:t>
                            </w:r>
                            <w:proofErr w:type="gram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Pe</w:t>
                            </w:r>
                            <w:r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ndaftaran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untuk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vaksin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tambahan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dapat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tersedia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secara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online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melalui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platform media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sosial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,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termasuk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.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Kakaotalk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dan Naver,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atau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dengan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menghubungi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fasilitas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medis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secara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langsung</w:t>
                            </w:r>
                            <w:proofErr w:type="spellEnd"/>
                            <w:r w:rsidRPr="00770134">
                              <w:rPr>
                                <w:rFonts w:asciiTheme="majorBidi" w:hAnsiTheme="majorBidi" w:cstheme="majorBidi"/>
                                <w:sz w:val="22"/>
                                <w:szCs w:val="32"/>
                                <w:lang w:bidi="th-TH"/>
                              </w:rPr>
                              <w:t>.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080A2DB3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987EEA4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54FBF5A0" w14:textId="77777777" w:rsidR="003C77D0" w:rsidRDefault="003C77D0" w:rsidP="00770134">
            <w:pPr>
              <w:pStyle w:val="ad"/>
              <w:ind w:left="0" w:right="64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E8951D4" w14:textId="77777777" w:rsidR="00B14881" w:rsidRDefault="00B14881" w:rsidP="00770134">
            <w:pPr>
              <w:pStyle w:val="ad"/>
              <w:ind w:left="0" w:right="64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20792A7" w14:textId="77777777" w:rsidR="00B14881" w:rsidRDefault="00B14881" w:rsidP="00770134">
            <w:pPr>
              <w:pStyle w:val="ad"/>
              <w:ind w:left="0" w:right="64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77EC547" w14:textId="77777777" w:rsidR="00B14881" w:rsidRDefault="00B14881" w:rsidP="00770134">
            <w:pPr>
              <w:pStyle w:val="ad"/>
              <w:ind w:left="0" w:right="64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C0FDB29" w14:textId="77777777" w:rsidR="00C507AC" w:rsidRDefault="00C507AC" w:rsidP="00770134">
            <w:pPr>
              <w:pStyle w:val="ad"/>
              <w:ind w:left="0" w:right="64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AD2646" w14:textId="27211ADA" w:rsidR="00B14881" w:rsidRPr="00C507AC" w:rsidRDefault="00B14881" w:rsidP="00770134">
            <w:pPr>
              <w:pStyle w:val="ad"/>
              <w:ind w:left="0" w:right="640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C507AC">
              <w:rPr>
                <w:rFonts w:asciiTheme="majorBidi" w:hAnsiTheme="majorBidi" w:cstheme="majorBidi" w:hint="eastAsia"/>
                <w:sz w:val="22"/>
                <w:szCs w:val="22"/>
              </w:rPr>
              <w:t>※</w:t>
            </w:r>
            <w:r w:rsidRPr="00C507AC">
              <w:rPr>
                <w:rFonts w:asciiTheme="majorBidi" w:hAnsiTheme="majorBidi" w:cstheme="majorBidi"/>
                <w:sz w:val="22"/>
                <w:szCs w:val="22"/>
              </w:rPr>
              <w:t xml:space="preserve"> Konsultasi dapat dilakukan dengan menghubungi 1577-0071, Pusat Konsultasi Tenaga Kerja Asing (Buka 365 hari)</w:t>
            </w:r>
          </w:p>
        </w:tc>
      </w:tr>
    </w:tbl>
    <w:p w14:paraId="3A8564DC" w14:textId="038A57C8" w:rsidR="003C77D0" w:rsidRDefault="003C77D0">
      <w:pPr>
        <w:rPr>
          <w:rFonts w:hint="eastAsia"/>
          <w:sz w:val="2"/>
        </w:rPr>
      </w:pPr>
    </w:p>
    <w:sectPr w:rsidR="003C77D0" w:rsidSect="00E465B7">
      <w:endnotePr>
        <w:numFmt w:val="decimal"/>
      </w:endnotePr>
      <w:pgSz w:w="11905" w:h="16837"/>
      <w:pgMar w:top="720" w:right="720" w:bottom="720" w:left="72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16F90" w14:textId="77777777" w:rsidR="00454F57" w:rsidRDefault="00454F57" w:rsidP="002541A9">
      <w:r>
        <w:separator/>
      </w:r>
    </w:p>
  </w:endnote>
  <w:endnote w:type="continuationSeparator" w:id="0">
    <w:p w14:paraId="1614DE95" w14:textId="77777777" w:rsidR="00454F57" w:rsidRDefault="00454F57" w:rsidP="0025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altName w:val="맑은 고딕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39F4B" w14:textId="77777777" w:rsidR="00454F57" w:rsidRDefault="00454F57" w:rsidP="002541A9">
      <w:r>
        <w:separator/>
      </w:r>
    </w:p>
  </w:footnote>
  <w:footnote w:type="continuationSeparator" w:id="0">
    <w:p w14:paraId="3EACE1B7" w14:textId="77777777" w:rsidR="00454F57" w:rsidRDefault="00454F57" w:rsidP="00254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F70A80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E4735DA"/>
    <w:multiLevelType w:val="hybridMultilevel"/>
    <w:tmpl w:val="0B727D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90173"/>
    <w:multiLevelType w:val="hybridMultilevel"/>
    <w:tmpl w:val="F3161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75637"/>
    <w:multiLevelType w:val="multilevel"/>
    <w:tmpl w:val="760C3F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18563A"/>
    <w:multiLevelType w:val="hybridMultilevel"/>
    <w:tmpl w:val="8E3E7E90"/>
    <w:lvl w:ilvl="0" w:tplc="0409000D">
      <w:start w:val="1"/>
      <w:numFmt w:val="bullet"/>
      <w:lvlText w:val=""/>
      <w:lvlJc w:val="left"/>
      <w:pPr>
        <w:ind w:left="8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" w15:restartNumberingAfterBreak="0">
    <w:nsid w:val="43CF1549"/>
    <w:multiLevelType w:val="hybridMultilevel"/>
    <w:tmpl w:val="B0647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D5949"/>
    <w:multiLevelType w:val="multilevel"/>
    <w:tmpl w:val="22A2F94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B7334C"/>
    <w:multiLevelType w:val="multilevel"/>
    <w:tmpl w:val="536EF48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C8724E"/>
    <w:multiLevelType w:val="hybridMultilevel"/>
    <w:tmpl w:val="CC42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ytLQwtzS3sDAzNzNX0lEKTi0uzszPAykwrgUA7BBY5iwAAAA="/>
  </w:docVars>
  <w:rsids>
    <w:rsidRoot w:val="003C77D0"/>
    <w:rsid w:val="00051889"/>
    <w:rsid w:val="0006280E"/>
    <w:rsid w:val="000729B6"/>
    <w:rsid w:val="000A6D32"/>
    <w:rsid w:val="000B2E22"/>
    <w:rsid w:val="000C0114"/>
    <w:rsid w:val="000C4A20"/>
    <w:rsid w:val="000F10B5"/>
    <w:rsid w:val="00117659"/>
    <w:rsid w:val="00152309"/>
    <w:rsid w:val="00162DE4"/>
    <w:rsid w:val="0017105C"/>
    <w:rsid w:val="00186A0E"/>
    <w:rsid w:val="001A436D"/>
    <w:rsid w:val="001D6383"/>
    <w:rsid w:val="00207969"/>
    <w:rsid w:val="00231AA2"/>
    <w:rsid w:val="00237193"/>
    <w:rsid w:val="002541A9"/>
    <w:rsid w:val="0026504C"/>
    <w:rsid w:val="00267401"/>
    <w:rsid w:val="00320DB1"/>
    <w:rsid w:val="00323DDE"/>
    <w:rsid w:val="003275B2"/>
    <w:rsid w:val="003340D5"/>
    <w:rsid w:val="003A7CED"/>
    <w:rsid w:val="003C77D0"/>
    <w:rsid w:val="003F3889"/>
    <w:rsid w:val="00454F57"/>
    <w:rsid w:val="00472A5B"/>
    <w:rsid w:val="00493CF0"/>
    <w:rsid w:val="004A59D0"/>
    <w:rsid w:val="004C4CCC"/>
    <w:rsid w:val="004E66FE"/>
    <w:rsid w:val="005115CB"/>
    <w:rsid w:val="00512C05"/>
    <w:rsid w:val="00551043"/>
    <w:rsid w:val="00561293"/>
    <w:rsid w:val="005A1690"/>
    <w:rsid w:val="005A7845"/>
    <w:rsid w:val="005B35BE"/>
    <w:rsid w:val="005F4FBA"/>
    <w:rsid w:val="005F6C8C"/>
    <w:rsid w:val="00623C5C"/>
    <w:rsid w:val="00645FFF"/>
    <w:rsid w:val="00672E07"/>
    <w:rsid w:val="00680895"/>
    <w:rsid w:val="006C6ECF"/>
    <w:rsid w:val="006F7895"/>
    <w:rsid w:val="007052FC"/>
    <w:rsid w:val="00726E24"/>
    <w:rsid w:val="00736C5F"/>
    <w:rsid w:val="007550DA"/>
    <w:rsid w:val="00770134"/>
    <w:rsid w:val="007B43DF"/>
    <w:rsid w:val="007B771F"/>
    <w:rsid w:val="007F1DC3"/>
    <w:rsid w:val="008202C6"/>
    <w:rsid w:val="00854D7B"/>
    <w:rsid w:val="00865C25"/>
    <w:rsid w:val="008906A7"/>
    <w:rsid w:val="008B4F35"/>
    <w:rsid w:val="008C63E6"/>
    <w:rsid w:val="0092163F"/>
    <w:rsid w:val="00944D7A"/>
    <w:rsid w:val="0096505F"/>
    <w:rsid w:val="00992024"/>
    <w:rsid w:val="009B28C8"/>
    <w:rsid w:val="009D7472"/>
    <w:rsid w:val="00A01E0C"/>
    <w:rsid w:val="00A12790"/>
    <w:rsid w:val="00A368B6"/>
    <w:rsid w:val="00AC0015"/>
    <w:rsid w:val="00B14881"/>
    <w:rsid w:val="00B46958"/>
    <w:rsid w:val="00BB7951"/>
    <w:rsid w:val="00BC4CB9"/>
    <w:rsid w:val="00BE19D5"/>
    <w:rsid w:val="00BE1D32"/>
    <w:rsid w:val="00C12649"/>
    <w:rsid w:val="00C17BF5"/>
    <w:rsid w:val="00C507AC"/>
    <w:rsid w:val="00C72246"/>
    <w:rsid w:val="00C81BF0"/>
    <w:rsid w:val="00C83126"/>
    <w:rsid w:val="00C86CB0"/>
    <w:rsid w:val="00C902D2"/>
    <w:rsid w:val="00CD2B0B"/>
    <w:rsid w:val="00CE3119"/>
    <w:rsid w:val="00D12B77"/>
    <w:rsid w:val="00D14065"/>
    <w:rsid w:val="00D25B44"/>
    <w:rsid w:val="00D37A73"/>
    <w:rsid w:val="00DC3E64"/>
    <w:rsid w:val="00DE051E"/>
    <w:rsid w:val="00DF6385"/>
    <w:rsid w:val="00E12499"/>
    <w:rsid w:val="00E22B47"/>
    <w:rsid w:val="00E24AED"/>
    <w:rsid w:val="00E465B7"/>
    <w:rsid w:val="00E51BB4"/>
    <w:rsid w:val="00E87B59"/>
    <w:rsid w:val="00E91F4D"/>
    <w:rsid w:val="00EA0165"/>
    <w:rsid w:val="00EE72A1"/>
    <w:rsid w:val="00F1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5AF9C"/>
  <w15:docId w15:val="{12B80D8C-3788-40BD-8862-492E29FCF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</w:style>
  <w:style w:type="paragraph" w:styleId="a5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</w:style>
  <w:style w:type="character" w:styleId="a6">
    <w:name w:val="Hyperlink"/>
    <w:basedOn w:val="a1"/>
    <w:uiPriority w:val="99"/>
    <w:unhideWhenUsed/>
    <w:rPr>
      <w:color w:val="0000FF" w:themeColor="hyperlink"/>
      <w:u w:val="single"/>
    </w:rPr>
  </w:style>
  <w:style w:type="character" w:styleId="a7">
    <w:name w:val="footnote reference"/>
    <w:basedOn w:val="a1"/>
    <w:uiPriority w:val="99"/>
    <w:semiHidden/>
    <w:unhideWhenUsed/>
    <w:rPr>
      <w:vertAlign w:val="superscript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a9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a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b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c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d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0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1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">
    <w:name w:val="List Bullet"/>
    <w:basedOn w:val="a0"/>
    <w:uiPriority w:val="99"/>
    <w:unhideWhenUsed/>
    <w:locked/>
    <w:rsid w:val="00672E07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Moel</cp:lastModifiedBy>
  <cp:revision>3</cp:revision>
  <dcterms:created xsi:type="dcterms:W3CDTF">2022-11-23T02:32:00Z</dcterms:created>
  <dcterms:modified xsi:type="dcterms:W3CDTF">2022-12-07T08:27:00Z</dcterms:modified>
</cp:coreProperties>
</file>